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eastAsia="方正仿宋_GBK"/>
          <w:b/>
          <w:color w:val="000000"/>
          <w:kern w:val="0"/>
          <w:sz w:val="32"/>
          <w:szCs w:val="32"/>
        </w:rPr>
      </w:pPr>
      <w:r>
        <w:rPr>
          <w:rFonts w:eastAsia="方正仿宋_GBK"/>
          <w:b/>
          <w:color w:val="000000"/>
          <w:kern w:val="0"/>
          <w:sz w:val="32"/>
          <w:szCs w:val="32"/>
        </w:rPr>
        <w:pict>
          <v:shape id="_x0000_s1037" o:spid="_x0000_s1037" o:spt="136" type="#_x0000_t136" href="C:\Documents and Settings\Administrator\Local Settings\Temporary Internet Files\Content.IE5\YSD12S08\宣传部（无括）头子.doc" style="position:absolute;left:0pt;margin-left:0pt;margin-top:3.6pt;height:74.45pt;width:443.15pt;z-index:-251656192;mso-width-relative:page;mso-height-relative:page;" o:button="t" fillcolor="#FF0000" filled="t" stroked="t" coordsize="21600,21600">
            <v:path/>
            <v:fill on="t" focussize="0,0"/>
            <v:stroke color="#FF0000"/>
            <v:imagedata o:title=""/>
            <o:lock v:ext="edit"/>
            <v:textpath on="t" fitshape="t" fitpath="t" trim="t" xscale="f" string="农业农村局简报" style="font-family:宋体;font-size:36pt;font-weight:bold;v-text-align:center;"/>
          </v:shape>
        </w:pict>
      </w:r>
    </w:p>
    <w:p>
      <w:pPr>
        <w:spacing w:line="600" w:lineRule="exact"/>
        <w:jc w:val="center"/>
        <w:rPr>
          <w:rFonts w:eastAsia="方正仿宋_GBK"/>
          <w:b/>
          <w:color w:val="000000"/>
          <w:kern w:val="0"/>
          <w:sz w:val="32"/>
          <w:szCs w:val="32"/>
        </w:rPr>
      </w:pPr>
    </w:p>
    <w:p>
      <w:pPr>
        <w:spacing w:line="600" w:lineRule="exact"/>
        <w:rPr>
          <w:rFonts w:eastAsia="方正仿宋_GBK"/>
          <w:color w:val="000000"/>
          <w:kern w:val="0"/>
          <w:sz w:val="32"/>
          <w:szCs w:val="32"/>
        </w:rPr>
      </w:pPr>
    </w:p>
    <w:p>
      <w:pPr>
        <w:spacing w:line="600" w:lineRule="exact"/>
        <w:rPr>
          <w:rFonts w:eastAsia="方正仿宋_GBK"/>
          <w:color w:val="000000"/>
          <w:kern w:val="0"/>
          <w:sz w:val="32"/>
          <w:szCs w:val="32"/>
        </w:rPr>
      </w:pPr>
    </w:p>
    <w:p>
      <w:pPr>
        <w:spacing w:line="600" w:lineRule="exact"/>
        <w:jc w:val="center"/>
        <w:rPr>
          <w:rFonts w:eastAsia="方正仿宋_GBK"/>
          <w:color w:val="000000"/>
          <w:kern w:val="0"/>
          <w:sz w:val="44"/>
          <w:szCs w:val="44"/>
        </w:rPr>
      </w:pPr>
      <w:r>
        <w:rPr>
          <w:rFonts w:hint="eastAsia" w:eastAsia="方正仿宋_GBK"/>
          <w:color w:val="000000"/>
          <w:kern w:val="0"/>
          <w:sz w:val="44"/>
          <w:szCs w:val="44"/>
        </w:rPr>
        <w:t>第</w:t>
      </w:r>
      <w:r>
        <w:rPr>
          <w:rFonts w:hint="eastAsia" w:eastAsia="方正仿宋_GBK"/>
          <w:color w:val="000000"/>
          <w:kern w:val="0"/>
          <w:sz w:val="44"/>
          <w:szCs w:val="44"/>
          <w:lang w:eastAsia="zh-CN"/>
        </w:rPr>
        <w:t>三十一</w:t>
      </w:r>
      <w:r>
        <w:rPr>
          <w:rFonts w:hint="eastAsia" w:eastAsia="方正仿宋_GBK"/>
          <w:color w:val="000000"/>
          <w:kern w:val="0"/>
          <w:sz w:val="44"/>
          <w:szCs w:val="44"/>
        </w:rPr>
        <w:t>期</w:t>
      </w:r>
    </w:p>
    <w:p>
      <w:pPr>
        <w:spacing w:line="600" w:lineRule="exact"/>
        <w:jc w:val="center"/>
        <w:rPr>
          <w:rFonts w:eastAsia="方正仿宋_GBK"/>
          <w:color w:val="000000"/>
          <w:kern w:val="0"/>
          <w:sz w:val="44"/>
          <w:szCs w:val="44"/>
        </w:rPr>
      </w:pPr>
    </w:p>
    <w:p>
      <w:pPr>
        <w:spacing w:line="600" w:lineRule="exact"/>
        <w:rPr>
          <w:rFonts w:eastAsia="方正仿宋简体"/>
          <w:color w:val="000000"/>
          <w:kern w:val="0"/>
          <w:sz w:val="28"/>
          <w:szCs w:val="28"/>
        </w:rPr>
      </w:pPr>
      <w:bookmarkStart w:id="0" w:name="_GoBack"/>
      <w:bookmarkEnd w:id="0"/>
      <w:r>
        <w:rPr>
          <w:rFonts w:eastAsia="方正仿宋简体"/>
          <w:color w:val="000000"/>
          <w:kern w:val="0"/>
          <w:sz w:val="28"/>
          <w:szCs w:val="28"/>
        </w:rPr>
        <w:pict>
          <v:shape id="_x0000_s1040" o:spid="_x0000_s1040" o:spt="202" type="#_x0000_t202" style="position:absolute;left:0pt;margin-left:300.85pt;margin-top:14.2pt;height:30.65pt;width:152.6pt;z-index:251662336;mso-width-relative:margin;mso-height-relative:margin;" filled="f" stroked="t" coordsize="21600,21600">
            <v:path/>
            <v:fill on="f" focussize="0,0"/>
            <v:stroke color="#FFFFFF" joinstyle="miter"/>
            <v:imagedata o:title=""/>
            <o:lock v:ext="edit"/>
            <v:textbox>
              <w:txbxContent>
                <w:p>
                  <w:pPr>
                    <w:rPr>
                      <w:rFonts w:ascii="方正楷体简体" w:eastAsia="方正楷体简体"/>
                      <w:sz w:val="32"/>
                      <w:szCs w:val="32"/>
                    </w:rPr>
                  </w:pP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 w:ascii="方正楷体简体" w:eastAsia="方正楷体简体"/>
                      <w:sz w:val="32"/>
                      <w:szCs w:val="32"/>
                    </w:rPr>
                    <w:t>202</w:t>
                  </w:r>
                  <w:r>
                    <w:rPr>
                      <w:rFonts w:hint="eastAsia" w:ascii="方正楷体简体" w:eastAsia="方正楷体简体"/>
                      <w:sz w:val="32"/>
                      <w:szCs w:val="32"/>
                      <w:lang w:val="en-US" w:eastAsia="zh-CN"/>
                    </w:rPr>
                    <w:t>2</w:t>
                  </w:r>
                  <w:r>
                    <w:rPr>
                      <w:rFonts w:hint="eastAsia" w:ascii="方正楷体简体" w:eastAsia="方正楷体简体"/>
                      <w:sz w:val="32"/>
                      <w:szCs w:val="32"/>
                    </w:rPr>
                    <w:t>年</w:t>
                  </w:r>
                  <w:r>
                    <w:rPr>
                      <w:rFonts w:hint="eastAsia" w:ascii="方正楷体简体" w:eastAsia="方正楷体简体"/>
                      <w:sz w:val="32"/>
                      <w:szCs w:val="32"/>
                      <w:lang w:val="en-US" w:eastAsia="zh-CN"/>
                    </w:rPr>
                    <w:t>7</w:t>
                  </w:r>
                  <w:r>
                    <w:rPr>
                      <w:rFonts w:hint="eastAsia" w:ascii="方正楷体简体" w:eastAsia="方正楷体简体"/>
                      <w:sz w:val="32"/>
                      <w:szCs w:val="32"/>
                    </w:rPr>
                    <w:t>月</w:t>
                  </w:r>
                  <w:r>
                    <w:rPr>
                      <w:rFonts w:hint="eastAsia" w:ascii="方正楷体简体" w:eastAsia="方正楷体简体"/>
                      <w:sz w:val="32"/>
                      <w:szCs w:val="32"/>
                      <w:lang w:val="en-US" w:eastAsia="zh-CN"/>
                    </w:rPr>
                    <w:t>1</w:t>
                  </w:r>
                  <w:r>
                    <w:rPr>
                      <w:rFonts w:hint="eastAsia" w:ascii="方正楷体简体" w:eastAsia="方正楷体简体"/>
                      <w:sz w:val="32"/>
                      <w:szCs w:val="32"/>
                    </w:rPr>
                    <w:t>日</w:t>
                  </w:r>
                </w:p>
              </w:txbxContent>
            </v:textbox>
          </v:shape>
        </w:pict>
      </w:r>
      <w:r>
        <w:rPr>
          <w:rFonts w:ascii="方正仿宋简体" w:eastAsia="方正仿宋简体"/>
          <w:color w:val="000000"/>
          <w:kern w:val="0"/>
          <w:sz w:val="28"/>
          <w:szCs w:val="28"/>
        </w:rPr>
        <w:pict>
          <v:shape id="_x0000_s1039" o:spid="_x0000_s1039" o:spt="202" type="#_x0000_t202" style="position:absolute;left:0pt;margin-left:-5.15pt;margin-top:14.2pt;height:33.15pt;width:208.5pt;z-index:-251655168;mso-width-relative:margin;mso-height-relative:margin;" filled="f" stroked="t" coordsize="21600,21600">
            <v:path/>
            <v:fill on="f" focussize="0,0"/>
            <v:stroke color="#FFFFFF" joinstyle="miter"/>
            <v:imagedata o:title=""/>
            <o:lock v:ext="edit"/>
            <v:textbox>
              <w:txbxContent>
                <w:p>
                  <w:pPr>
                    <w:rPr>
                      <w:rFonts w:ascii="方正楷体简体" w:eastAsia="方正楷体简体"/>
                      <w:sz w:val="32"/>
                      <w:szCs w:val="32"/>
                    </w:rPr>
                  </w:pPr>
                  <w:r>
                    <w:rPr>
                      <w:rFonts w:hint="eastAsia" w:ascii="方正楷体简体" w:eastAsia="方正楷体简体"/>
                      <w:sz w:val="32"/>
                      <w:szCs w:val="32"/>
                    </w:rPr>
                    <w:t>安岳县农业农村局办公室编</w:t>
                  </w:r>
                </w:p>
              </w:txbxContent>
            </v:textbox>
          </v:shape>
        </w:pict>
      </w:r>
      <w:r>
        <w:rPr>
          <w:rFonts w:hint="eastAsia" w:ascii="方正仿宋简体" w:eastAsia="方正仿宋简体"/>
          <w:color w:val="000000"/>
          <w:kern w:val="0"/>
          <w:sz w:val="28"/>
          <w:szCs w:val="28"/>
        </w:rPr>
        <w:t xml:space="preserve">           </w:t>
      </w:r>
      <w:r>
        <w:rPr>
          <w:rFonts w:eastAsia="方正仿宋简体"/>
          <w:color w:val="000000"/>
          <w:kern w:val="0"/>
          <w:sz w:val="28"/>
          <w:szCs w:val="28"/>
        </w:rPr>
        <w:t xml:space="preserve"> </w:t>
      </w:r>
      <w:r>
        <w:rPr>
          <w:rFonts w:hint="eastAsia" w:eastAsia="方正仿宋简体"/>
          <w:color w:val="000000"/>
          <w:kern w:val="0"/>
          <w:sz w:val="28"/>
          <w:szCs w:val="28"/>
        </w:rPr>
        <w:t xml:space="preserve">    </w:t>
      </w:r>
    </w:p>
    <w:p>
      <w:pPr>
        <w:spacing w:line="400" w:lineRule="exact"/>
        <w:rPr>
          <w:rFonts w:eastAsia="方正仿宋简体"/>
          <w:color w:val="000000"/>
          <w:kern w:val="0"/>
          <w:sz w:val="32"/>
          <w:szCs w:val="32"/>
        </w:rPr>
      </w:pPr>
      <w:r>
        <w:rPr>
          <w:rFonts w:eastAsia="方正仿宋简体"/>
          <w:color w:val="000000"/>
          <w:kern w:val="0"/>
          <w:sz w:val="32"/>
          <w:szCs w:val="32"/>
        </w:rPr>
        <w:pict>
          <v:line id="_x0000_s1026" o:spid="_x0000_s1026" o:spt="20" style="position:absolute;left:0pt;margin-left:-5.15pt;margin-top:17.35pt;height:0pt;width:463.5pt;z-index:251659264;mso-width-relative:page;mso-height-relative:page;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IGXIwIAACsEAAAOAAAAZHJzL2Uyb0RvYy54bWysU8GO0zAQvSPxD5bv3SQlLd2o6QolLZcF&#10;Ku3yAa7tNBaObdlu0wrxJfwGp73wOfsbjN2m6sIFIXJwxp6Z5zfzxvO7QyfRnlsntCpxdpNixBXV&#10;TKhtiT8/rkYzjJwnihGpFS/xkTt8t3j9at6bgo91qyXjFgGIckVvStx6b4okcbTlHXE32nAFzkbb&#10;jnjY2m3CLOkBvZPJOE2nSa8tM1ZT7hyc1icnXkT8puHUf2oaxz2SJQZuPq42rpuwJos5KbaWmFbQ&#10;Mw3yDyw6IhRceoGqiSdoZ8UfUJ2gVjvd+Buqu0Q3jaA81gDVZOlv1Ty0xPBYCzTHmUub3P+DpR/3&#10;a4sEA+0wUqQDiZ6//3h++onGoTe9cQWEVGptQ3X0oB7MvaZfHFK6aona8sjx8WggMQsZyYuUsHEG&#10;btj0HzSDGLLzOjbq0NguQEIL0CHqcbzowQ8eUTiczGbTfAKy0cGXkGJINNb591x3KBgllkKFVpGC&#10;7O+dD0RIMYSEY6VXQsoot1SoL/F4kqdpzHBaCha8Ic7Z7aaSFu0JTMxqlcIXywLPdZjVO8UiWssJ&#10;W55tT4Q82XC7VAEPagE+Z+s0El9v09vlbDnLR/l4uhzlaV2P3q2qfDRdZW8n9Zu6qursW6CW5UUr&#10;GOMqsBvGM8v/Tv7zQzkN1mVAL31IXqLHhgHZ4R9JRzGDfqdJ2Gh2XNtBZJjIGHx+PWHkr/dgX7/x&#10;xS8AAAD//wMAUEsDBBQABgAIAAAAIQCbxtmp2wAAAAcBAAAPAAAAZHJzL2Rvd25yZXYueG1sTI7B&#10;TsMwEETvSPyDtUjcWidFBBriVAgEEtxaKIjbNt7EEfY6it02/D2GCxxHM3rzqtXkrDjQGHrPCvJ5&#10;BoK48brnTsHry8PsGkSIyBqtZ1LwRQFW9elJhaX2R17TYRM7kSAcSlRgYhxKKUNjyGGY+4E4da0f&#10;HcYUx07qEY8J7qxcZFkhHfacHgwOdGeo+dzsnYKnN9rq7cfz/aW3Om/fH4vQmkKp87Pp9gZEpCn+&#10;jeFHP6lDnZx2fs86CKtglmcXaapguQCR+mVeXIHY/WZZV/K/f/0NAAD//wMAUEsBAi0AFAAGAAgA&#10;AAAhALaDOJL+AAAA4QEAABMAAAAAAAAAAAAAAAAAAAAAAFtDb250ZW50X1R5cGVzXS54bWxQSwEC&#10;LQAUAAYACAAAACEAOP0h/9YAAACUAQAACwAAAAAAAAAAAAAAAAAvAQAAX3JlbHMvLnJlbHNQSwEC&#10;LQAUAAYACAAAACEAs4CBlyMCAAArBAAADgAAAAAAAAAAAAAAAAAuAgAAZHJzL2Uyb0RvYy54bWxQ&#10;SwECLQAUAAYACAAAACEAm8bZqdsAAAAHAQAADwAAAAAAAAAAAAAAAAB9BAAAZHJzL2Rvd25yZXYu&#10;eG1sUEsFBgAAAAAEAAQA8wAAAIUFAAAAAA==&#10;">
            <v:path arrowok="t"/>
            <v:fill focussize="0,0"/>
            <v:stroke weight="2pt" color="#FF0000"/>
            <v:imagedata o:title=""/>
            <o:lock v:ext="edit"/>
          </v:line>
        </w:pict>
      </w:r>
    </w:p>
    <w:p>
      <w:pPr>
        <w:rPr>
          <w:rFonts w:eastAsia="方正仿宋简体"/>
          <w:sz w:val="32"/>
          <w:szCs w:val="32"/>
        </w:rPr>
      </w:pPr>
    </w:p>
    <w:p>
      <w:pPr>
        <w:jc w:val="center"/>
        <w:rPr>
          <w:rFonts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 xml:space="preserve">培养农业职业经理人  助力安岳乡村全面振兴  </w:t>
      </w:r>
    </w:p>
    <w:p>
      <w:pPr>
        <w:snapToGrid w:val="0"/>
        <w:spacing w:line="580" w:lineRule="exact"/>
        <w:ind w:firstLine="640" w:firstLineChars="20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2197735</wp:posOffset>
            </wp:positionH>
            <wp:positionV relativeFrom="paragraph">
              <wp:posOffset>385445</wp:posOffset>
            </wp:positionV>
            <wp:extent cx="3608705" cy="2710180"/>
            <wp:effectExtent l="0" t="0" r="10795" b="1397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8705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方正仿宋简体"/>
          <w:sz w:val="32"/>
          <w:szCs w:val="32"/>
        </w:rPr>
        <w:t>6月2</w:t>
      </w:r>
      <w:r>
        <w:rPr>
          <w:rFonts w:ascii="宋体" w:hAnsi="宋体" w:eastAsia="方正仿宋简体"/>
          <w:sz w:val="32"/>
          <w:szCs w:val="32"/>
        </w:rPr>
        <w:t>7</w:t>
      </w:r>
      <w:r>
        <w:rPr>
          <w:rFonts w:hint="eastAsia" w:ascii="宋体" w:hAnsi="宋体" w:eastAsia="方正仿宋简体"/>
          <w:sz w:val="32"/>
          <w:szCs w:val="32"/>
        </w:rPr>
        <w:t>日-</w:t>
      </w:r>
      <w:r>
        <w:rPr>
          <w:rFonts w:ascii="宋体" w:hAnsi="宋体" w:eastAsia="方正仿宋简体"/>
          <w:sz w:val="32"/>
          <w:szCs w:val="32"/>
        </w:rPr>
        <w:t>29</w:t>
      </w:r>
      <w:r>
        <w:rPr>
          <w:rFonts w:hint="eastAsia" w:ascii="宋体" w:hAnsi="宋体" w:eastAsia="方正仿宋简体"/>
          <w:sz w:val="32"/>
          <w:szCs w:val="32"/>
        </w:rPr>
        <w:t>日，在市、县领导的关心、相关单位的支持下，我县第一批农业职业经理人认定考核培训在县柠都大酒店举办。县农业农村局、团县委、绿川教育等相关部门负责同志参加了开学典礼。</w:t>
      </w:r>
    </w:p>
    <w:p>
      <w:pPr>
        <w:snapToGrid w:val="0"/>
        <w:spacing w:line="580" w:lineRule="exact"/>
        <w:ind w:firstLine="640" w:firstLineChars="20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培训会指出，开展农业职业经理人考核认定工作，是贯彻落实县委县政府关于“三农”工作决策部署的有力举措，是推动乡村人才振兴的现实所需，是实现乡村产业振兴的重要支撑。</w:t>
      </w:r>
    </w:p>
    <w:p>
      <w:pPr>
        <w:snapToGrid w:val="0"/>
        <w:spacing w:line="580" w:lineRule="exact"/>
        <w:ind w:firstLine="640" w:firstLineChars="20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培训会要求，参训学员深刻认识农业职业经理人考核认定重要性，珍惜机会、学以致用，促进农业发展；要严守纪律，树好安岳农业职业经理人形象。要打造一批高素质农业职业经理人队伍，满足农业规模化、集约化、产业化发展需求，推动安岳乡村全面振兴。</w:t>
      </w:r>
    </w:p>
    <w:p>
      <w:pPr>
        <w:snapToGrid w:val="0"/>
        <w:spacing w:line="580" w:lineRule="exact"/>
        <w:ind w:firstLine="640" w:firstLineChars="20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191770</wp:posOffset>
            </wp:positionH>
            <wp:positionV relativeFrom="paragraph">
              <wp:posOffset>464820</wp:posOffset>
            </wp:positionV>
            <wp:extent cx="3728720" cy="2438400"/>
            <wp:effectExtent l="0" t="0" r="508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方正仿宋简体"/>
          <w:sz w:val="32"/>
          <w:szCs w:val="32"/>
        </w:rPr>
        <w:t>本次培训是我县学习借鉴崇州农业共营制模式、建立县级农业职业经理人队伍的一次试点，共有6</w:t>
      </w:r>
      <w:r>
        <w:rPr>
          <w:rFonts w:ascii="宋体" w:hAnsi="宋体" w:eastAsia="方正仿宋简体"/>
          <w:sz w:val="32"/>
          <w:szCs w:val="32"/>
        </w:rPr>
        <w:t>4</w:t>
      </w:r>
      <w:r>
        <w:rPr>
          <w:rFonts w:hint="eastAsia" w:ascii="宋体" w:hAnsi="宋体" w:eastAsia="方正仿宋简体"/>
          <w:sz w:val="32"/>
          <w:szCs w:val="32"/>
        </w:rPr>
        <w:t>名学学员参加，既有农业专业合作社负责人、</w:t>
      </w:r>
      <w:r>
        <w:rPr>
          <w:rFonts w:hint="eastAsia" w:ascii="宋体" w:hAnsi="宋体" w:eastAsia="方正仿宋简体"/>
          <w:sz w:val="32"/>
          <w:szCs w:val="32"/>
          <w:lang w:eastAsia="zh-CN"/>
        </w:rPr>
        <w:t>家</w:t>
      </w:r>
      <w:r>
        <w:rPr>
          <w:rFonts w:hint="eastAsia" w:ascii="宋体" w:hAnsi="宋体" w:eastAsia="方正仿宋简体"/>
          <w:sz w:val="32"/>
          <w:szCs w:val="32"/>
        </w:rPr>
        <w:t>庭农场主，也有基层两委集体经济负责人，还有长期扎根于农业的小规模种养殖户。</w:t>
      </w:r>
    </w:p>
    <w:p>
      <w:pPr>
        <w:snapToGrid w:val="0"/>
        <w:spacing w:line="580" w:lineRule="exact"/>
        <w:ind w:firstLine="640" w:firstLineChars="20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通过三天的培训，学员在道德素养、生产技能、管理能力和经营方面得到了提升，知晓了2</w:t>
      </w:r>
      <w:r>
        <w:rPr>
          <w:rFonts w:ascii="宋体" w:hAnsi="宋体" w:eastAsia="方正仿宋简体"/>
          <w:sz w:val="32"/>
          <w:szCs w:val="32"/>
        </w:rPr>
        <w:t>022</w:t>
      </w:r>
      <w:r>
        <w:rPr>
          <w:rFonts w:hint="eastAsia" w:ascii="宋体" w:hAnsi="宋体" w:eastAsia="方正仿宋简体"/>
          <w:sz w:val="32"/>
          <w:szCs w:val="32"/>
        </w:rPr>
        <w:t>年中央一号文件的相关精神，了解了最新的农业政策知识。培训结束后，县农业职业经理人评价委员会将会对学员申报资料进行核实，符合条件的学员将会被认定为我县第一批县级农业职业经理人，并优先享受到相关的农业补贴、青创计划、金融保险等扶持政策。</w:t>
      </w:r>
    </w:p>
    <w:p>
      <w:pPr>
        <w:rPr>
          <w:rFonts w:eastAsia="方正仿宋简体"/>
          <w:sz w:val="32"/>
          <w:szCs w:val="32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2098" w:right="1474" w:bottom="1985" w:left="1588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outside" w:y="1"/>
      <w:rPr>
        <w:rStyle w:val="11"/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Style w:val="11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>
      <w:rPr>
        <w:rStyle w:val="11"/>
        <w:rFonts w:ascii="宋体" w:hAnsi="宋体"/>
        <w:sz w:val="28"/>
        <w:szCs w:val="28"/>
      </w:rPr>
      <w:t>- 1 -</w:t>
    </w:r>
    <w:r>
      <w:rPr>
        <w:rFonts w:ascii="宋体" w:hAnsi="宋体"/>
        <w:sz w:val="28"/>
        <w:szCs w:val="28"/>
      </w:rPr>
      <w:fldChar w:fldCharType="end"/>
    </w:r>
  </w:p>
  <w:p>
    <w:pPr>
      <w:pStyle w:val="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outside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>
    <w:pPr>
      <w:pStyle w:val="4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attachedTemplate r:id="rId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2UwYjcwNDViN2JlNDQ3MGZlNTc4NGQzMWU5OWUzMmUifQ=="/>
  </w:docVars>
  <w:rsids>
    <w:rsidRoot w:val="000E66DC"/>
    <w:rsid w:val="00005722"/>
    <w:rsid w:val="00005E1E"/>
    <w:rsid w:val="00015765"/>
    <w:rsid w:val="000325AE"/>
    <w:rsid w:val="00061845"/>
    <w:rsid w:val="0006763A"/>
    <w:rsid w:val="00070F03"/>
    <w:rsid w:val="0008460F"/>
    <w:rsid w:val="000902E0"/>
    <w:rsid w:val="00091D62"/>
    <w:rsid w:val="000A1038"/>
    <w:rsid w:val="000E66DC"/>
    <w:rsid w:val="000F59C1"/>
    <w:rsid w:val="00115B73"/>
    <w:rsid w:val="00116E3D"/>
    <w:rsid w:val="00131BE3"/>
    <w:rsid w:val="00135A20"/>
    <w:rsid w:val="0014183A"/>
    <w:rsid w:val="001569C6"/>
    <w:rsid w:val="001622C9"/>
    <w:rsid w:val="00171C3F"/>
    <w:rsid w:val="001B06C6"/>
    <w:rsid w:val="001E1302"/>
    <w:rsid w:val="001E6CFC"/>
    <w:rsid w:val="001F0FE4"/>
    <w:rsid w:val="002051BA"/>
    <w:rsid w:val="00205B21"/>
    <w:rsid w:val="00205EEC"/>
    <w:rsid w:val="00220DA1"/>
    <w:rsid w:val="0022563A"/>
    <w:rsid w:val="002366D5"/>
    <w:rsid w:val="0024670D"/>
    <w:rsid w:val="00276872"/>
    <w:rsid w:val="00280DD5"/>
    <w:rsid w:val="002813BB"/>
    <w:rsid w:val="00291E58"/>
    <w:rsid w:val="002975FD"/>
    <w:rsid w:val="002A6C0E"/>
    <w:rsid w:val="002C5CE2"/>
    <w:rsid w:val="002D4B8C"/>
    <w:rsid w:val="002D6CDB"/>
    <w:rsid w:val="002F3384"/>
    <w:rsid w:val="0030015B"/>
    <w:rsid w:val="0030500D"/>
    <w:rsid w:val="00313B8C"/>
    <w:rsid w:val="00323A12"/>
    <w:rsid w:val="00326B14"/>
    <w:rsid w:val="00336102"/>
    <w:rsid w:val="003420C7"/>
    <w:rsid w:val="00342D9D"/>
    <w:rsid w:val="00344DE0"/>
    <w:rsid w:val="00345F7A"/>
    <w:rsid w:val="00346582"/>
    <w:rsid w:val="00372ADA"/>
    <w:rsid w:val="00374CA7"/>
    <w:rsid w:val="00375186"/>
    <w:rsid w:val="003C20D4"/>
    <w:rsid w:val="003E2B28"/>
    <w:rsid w:val="003E51CC"/>
    <w:rsid w:val="00422884"/>
    <w:rsid w:val="00433574"/>
    <w:rsid w:val="004347BD"/>
    <w:rsid w:val="004479D1"/>
    <w:rsid w:val="00473081"/>
    <w:rsid w:val="00481EB0"/>
    <w:rsid w:val="004864CB"/>
    <w:rsid w:val="004A031A"/>
    <w:rsid w:val="004A5C99"/>
    <w:rsid w:val="004B2BA0"/>
    <w:rsid w:val="004C5EE3"/>
    <w:rsid w:val="004D1F3D"/>
    <w:rsid w:val="004E203F"/>
    <w:rsid w:val="004F58E1"/>
    <w:rsid w:val="00525E69"/>
    <w:rsid w:val="00530C07"/>
    <w:rsid w:val="00532BC5"/>
    <w:rsid w:val="005357F3"/>
    <w:rsid w:val="00542E76"/>
    <w:rsid w:val="00555011"/>
    <w:rsid w:val="00570559"/>
    <w:rsid w:val="00594F0E"/>
    <w:rsid w:val="00596B65"/>
    <w:rsid w:val="005A7542"/>
    <w:rsid w:val="005B5FD7"/>
    <w:rsid w:val="005F0424"/>
    <w:rsid w:val="005F2379"/>
    <w:rsid w:val="005F72DB"/>
    <w:rsid w:val="00601307"/>
    <w:rsid w:val="00605F06"/>
    <w:rsid w:val="00614E15"/>
    <w:rsid w:val="00625F59"/>
    <w:rsid w:val="0063238A"/>
    <w:rsid w:val="006536B7"/>
    <w:rsid w:val="00674415"/>
    <w:rsid w:val="00677F0B"/>
    <w:rsid w:val="006807DD"/>
    <w:rsid w:val="00682F9F"/>
    <w:rsid w:val="00683B38"/>
    <w:rsid w:val="00685881"/>
    <w:rsid w:val="00686420"/>
    <w:rsid w:val="00687F2A"/>
    <w:rsid w:val="00693F07"/>
    <w:rsid w:val="00695F6C"/>
    <w:rsid w:val="00695FEF"/>
    <w:rsid w:val="006A6FD0"/>
    <w:rsid w:val="006C4927"/>
    <w:rsid w:val="006C52AB"/>
    <w:rsid w:val="006D6983"/>
    <w:rsid w:val="006F39AB"/>
    <w:rsid w:val="00713EFB"/>
    <w:rsid w:val="0072313D"/>
    <w:rsid w:val="00735B0B"/>
    <w:rsid w:val="00743207"/>
    <w:rsid w:val="00743B43"/>
    <w:rsid w:val="007639F3"/>
    <w:rsid w:val="00767D6B"/>
    <w:rsid w:val="00782A96"/>
    <w:rsid w:val="00783B5C"/>
    <w:rsid w:val="007917F1"/>
    <w:rsid w:val="0079529A"/>
    <w:rsid w:val="0079785B"/>
    <w:rsid w:val="007B0DD2"/>
    <w:rsid w:val="007B7347"/>
    <w:rsid w:val="007C634D"/>
    <w:rsid w:val="007E2652"/>
    <w:rsid w:val="007E690E"/>
    <w:rsid w:val="00802990"/>
    <w:rsid w:val="00803DE3"/>
    <w:rsid w:val="00806545"/>
    <w:rsid w:val="008117A8"/>
    <w:rsid w:val="00813348"/>
    <w:rsid w:val="0083171C"/>
    <w:rsid w:val="00831B7D"/>
    <w:rsid w:val="0084030C"/>
    <w:rsid w:val="0084111E"/>
    <w:rsid w:val="0084256C"/>
    <w:rsid w:val="00862C49"/>
    <w:rsid w:val="00873C22"/>
    <w:rsid w:val="00875367"/>
    <w:rsid w:val="00883494"/>
    <w:rsid w:val="0088573E"/>
    <w:rsid w:val="00887443"/>
    <w:rsid w:val="008912C2"/>
    <w:rsid w:val="008B5AFD"/>
    <w:rsid w:val="008C5F4A"/>
    <w:rsid w:val="008E2A55"/>
    <w:rsid w:val="008E5B9F"/>
    <w:rsid w:val="009144E1"/>
    <w:rsid w:val="0091531B"/>
    <w:rsid w:val="009167BF"/>
    <w:rsid w:val="009217B1"/>
    <w:rsid w:val="00923067"/>
    <w:rsid w:val="00924856"/>
    <w:rsid w:val="00932A96"/>
    <w:rsid w:val="00936EAF"/>
    <w:rsid w:val="00955C1D"/>
    <w:rsid w:val="00960EC5"/>
    <w:rsid w:val="0096406A"/>
    <w:rsid w:val="00965F7E"/>
    <w:rsid w:val="00967C4E"/>
    <w:rsid w:val="00974D57"/>
    <w:rsid w:val="00996CAC"/>
    <w:rsid w:val="009B4318"/>
    <w:rsid w:val="00A0754E"/>
    <w:rsid w:val="00A1484F"/>
    <w:rsid w:val="00A218D3"/>
    <w:rsid w:val="00A313D5"/>
    <w:rsid w:val="00A3391F"/>
    <w:rsid w:val="00A4078F"/>
    <w:rsid w:val="00A52800"/>
    <w:rsid w:val="00A538BE"/>
    <w:rsid w:val="00A75CDA"/>
    <w:rsid w:val="00A75D2E"/>
    <w:rsid w:val="00A91A2D"/>
    <w:rsid w:val="00A96ED9"/>
    <w:rsid w:val="00AA7524"/>
    <w:rsid w:val="00AB593F"/>
    <w:rsid w:val="00AC05D0"/>
    <w:rsid w:val="00AC5947"/>
    <w:rsid w:val="00AE07EA"/>
    <w:rsid w:val="00B078F3"/>
    <w:rsid w:val="00B333B6"/>
    <w:rsid w:val="00B44E95"/>
    <w:rsid w:val="00B70A87"/>
    <w:rsid w:val="00B727D2"/>
    <w:rsid w:val="00B95CDE"/>
    <w:rsid w:val="00BA7C96"/>
    <w:rsid w:val="00BC28C1"/>
    <w:rsid w:val="00BC77AE"/>
    <w:rsid w:val="00BD2FE1"/>
    <w:rsid w:val="00BE6B8C"/>
    <w:rsid w:val="00C04349"/>
    <w:rsid w:val="00C12EEE"/>
    <w:rsid w:val="00C14314"/>
    <w:rsid w:val="00C1480F"/>
    <w:rsid w:val="00C328C8"/>
    <w:rsid w:val="00C33941"/>
    <w:rsid w:val="00C449B2"/>
    <w:rsid w:val="00C64556"/>
    <w:rsid w:val="00C703DB"/>
    <w:rsid w:val="00CA2EC9"/>
    <w:rsid w:val="00CA726E"/>
    <w:rsid w:val="00CC642E"/>
    <w:rsid w:val="00CD617A"/>
    <w:rsid w:val="00CD792E"/>
    <w:rsid w:val="00CF55A0"/>
    <w:rsid w:val="00D15B9E"/>
    <w:rsid w:val="00D161F3"/>
    <w:rsid w:val="00D315B3"/>
    <w:rsid w:val="00D72F4C"/>
    <w:rsid w:val="00DB7087"/>
    <w:rsid w:val="00DC4CCF"/>
    <w:rsid w:val="00DF0143"/>
    <w:rsid w:val="00E03F42"/>
    <w:rsid w:val="00E10284"/>
    <w:rsid w:val="00E153D7"/>
    <w:rsid w:val="00E36654"/>
    <w:rsid w:val="00E36D04"/>
    <w:rsid w:val="00E43FBA"/>
    <w:rsid w:val="00E57DA3"/>
    <w:rsid w:val="00E666F3"/>
    <w:rsid w:val="00E73E86"/>
    <w:rsid w:val="00E74125"/>
    <w:rsid w:val="00E76854"/>
    <w:rsid w:val="00E839E3"/>
    <w:rsid w:val="00E97E9D"/>
    <w:rsid w:val="00EA16CD"/>
    <w:rsid w:val="00EF590E"/>
    <w:rsid w:val="00F16E39"/>
    <w:rsid w:val="00F215E7"/>
    <w:rsid w:val="00F509A8"/>
    <w:rsid w:val="00F65E05"/>
    <w:rsid w:val="00F70F0E"/>
    <w:rsid w:val="00F754AE"/>
    <w:rsid w:val="00F91FA8"/>
    <w:rsid w:val="00F96C02"/>
    <w:rsid w:val="00FB1B4C"/>
    <w:rsid w:val="00FC0585"/>
    <w:rsid w:val="00FC66BC"/>
    <w:rsid w:val="00FF3916"/>
    <w:rsid w:val="00FF398A"/>
    <w:rsid w:val="0EAA4183"/>
    <w:rsid w:val="1A4254A4"/>
    <w:rsid w:val="25D5606A"/>
    <w:rsid w:val="2E8D6644"/>
    <w:rsid w:val="37956A82"/>
    <w:rsid w:val="38EE4D25"/>
    <w:rsid w:val="39AB2968"/>
    <w:rsid w:val="39B459C8"/>
    <w:rsid w:val="39FC2F06"/>
    <w:rsid w:val="410B389A"/>
    <w:rsid w:val="45A35BE1"/>
    <w:rsid w:val="485D5DB0"/>
    <w:rsid w:val="4F322B1C"/>
    <w:rsid w:val="4FFD248A"/>
    <w:rsid w:val="512D395A"/>
    <w:rsid w:val="53D86506"/>
    <w:rsid w:val="59401326"/>
    <w:rsid w:val="6B824366"/>
    <w:rsid w:val="6BFE254F"/>
    <w:rsid w:val="7FCB7A0D"/>
    <w:rsid w:val="7FE22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78"/>
    <w:qFormat/>
    <w:uiPriority w:val="0"/>
    <w:pPr>
      <w:ind w:left="100" w:leftChars="2500"/>
    </w:pPr>
  </w:style>
  <w:style w:type="paragraph" w:styleId="3">
    <w:name w:val="Balloon Text"/>
    <w:basedOn w:val="1"/>
    <w:semiHidden/>
    <w:qFormat/>
    <w:uiPriority w:val="0"/>
    <w:rPr>
      <w:sz w:val="18"/>
      <w:szCs w:val="18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Body Text 2"/>
    <w:basedOn w:val="1"/>
    <w:uiPriority w:val="0"/>
    <w:pPr>
      <w:spacing w:after="120" w:line="480" w:lineRule="auto"/>
    </w:pPr>
  </w:style>
  <w:style w:type="paragraph" w:styleId="7">
    <w:name w:val="Normal (Web)"/>
    <w:basedOn w:val="1"/>
    <w:qFormat/>
    <w:uiPriority w:val="0"/>
    <w:pPr>
      <w:jc w:val="left"/>
    </w:pPr>
    <w:rPr>
      <w:kern w:val="0"/>
      <w:sz w:val="24"/>
    </w:rPr>
  </w:style>
  <w:style w:type="table" w:styleId="9">
    <w:name w:val="Table Grid"/>
    <w:basedOn w:val="8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page number"/>
    <w:basedOn w:val="10"/>
    <w:qFormat/>
    <w:uiPriority w:val="0"/>
  </w:style>
  <w:style w:type="character" w:styleId="12">
    <w:name w:val="FollowedHyperlink"/>
    <w:qFormat/>
    <w:uiPriority w:val="0"/>
    <w:rPr>
      <w:color w:val="252525"/>
      <w:u w:val="none"/>
    </w:rPr>
  </w:style>
  <w:style w:type="character" w:styleId="13">
    <w:name w:val="Hyperlink"/>
    <w:qFormat/>
    <w:uiPriority w:val="0"/>
    <w:rPr>
      <w:color w:val="252525"/>
      <w:u w:val="none"/>
    </w:rPr>
  </w:style>
  <w:style w:type="character" w:customStyle="1" w:styleId="14">
    <w:name w:val="list_time"/>
    <w:basedOn w:val="10"/>
    <w:uiPriority w:val="0"/>
  </w:style>
  <w:style w:type="character" w:customStyle="1" w:styleId="15">
    <w:name w:val="time7"/>
    <w:qFormat/>
    <w:uiPriority w:val="0"/>
    <w:rPr>
      <w:color w:val="999999"/>
    </w:rPr>
  </w:style>
  <w:style w:type="character" w:customStyle="1" w:styleId="16">
    <w:name w:val="l2b_imgtit1"/>
    <w:basedOn w:val="10"/>
    <w:uiPriority w:val="0"/>
  </w:style>
  <w:style w:type="character" w:customStyle="1" w:styleId="17">
    <w:name w:val="event4"/>
    <w:basedOn w:val="10"/>
    <w:qFormat/>
    <w:uiPriority w:val="0"/>
  </w:style>
  <w:style w:type="character" w:customStyle="1" w:styleId="18">
    <w:name w:val="cover"/>
    <w:basedOn w:val="10"/>
    <w:uiPriority w:val="0"/>
  </w:style>
  <w:style w:type="character" w:customStyle="1" w:styleId="19">
    <w:name w:val="state"/>
    <w:basedOn w:val="10"/>
    <w:qFormat/>
    <w:uiPriority w:val="0"/>
  </w:style>
  <w:style w:type="character" w:customStyle="1" w:styleId="20">
    <w:name w:val="link4_ul_li_date"/>
    <w:qFormat/>
    <w:uiPriority w:val="0"/>
    <w:rPr>
      <w:color w:val="999999"/>
    </w:rPr>
  </w:style>
  <w:style w:type="character" w:customStyle="1" w:styleId="21">
    <w:name w:val="tit1"/>
    <w:basedOn w:val="10"/>
    <w:qFormat/>
    <w:uiPriority w:val="0"/>
  </w:style>
  <w:style w:type="character" w:customStyle="1" w:styleId="22">
    <w:name w:val="event1"/>
    <w:basedOn w:val="10"/>
    <w:qFormat/>
    <w:uiPriority w:val="0"/>
  </w:style>
  <w:style w:type="character" w:customStyle="1" w:styleId="23">
    <w:name w:val="list_number2"/>
    <w:basedOn w:val="10"/>
    <w:qFormat/>
    <w:uiPriority w:val="0"/>
  </w:style>
  <w:style w:type="character" w:customStyle="1" w:styleId="24">
    <w:name w:val="source"/>
    <w:qFormat/>
    <w:uiPriority w:val="0"/>
    <w:rPr>
      <w:rFonts w:hint="eastAsia" w:ascii="微软雅黑" w:hAnsi="微软雅黑" w:eastAsia="微软雅黑" w:cs="微软雅黑"/>
      <w:color w:val="999999"/>
    </w:rPr>
  </w:style>
  <w:style w:type="character" w:customStyle="1" w:styleId="25">
    <w:name w:val="govicon"/>
    <w:basedOn w:val="10"/>
    <w:uiPriority w:val="0"/>
  </w:style>
  <w:style w:type="character" w:customStyle="1" w:styleId="26">
    <w:name w:val="time4"/>
    <w:qFormat/>
    <w:uiPriority w:val="0"/>
    <w:rPr>
      <w:color w:val="999999"/>
    </w:rPr>
  </w:style>
  <w:style w:type="character" w:customStyle="1" w:styleId="27">
    <w:name w:val="link2_a_title"/>
    <w:basedOn w:val="10"/>
    <w:qFormat/>
    <w:uiPriority w:val="0"/>
  </w:style>
  <w:style w:type="character" w:customStyle="1" w:styleId="28">
    <w:name w:val="event3"/>
    <w:basedOn w:val="10"/>
    <w:qFormat/>
    <w:uiPriority w:val="0"/>
  </w:style>
  <w:style w:type="character" w:customStyle="1" w:styleId="29">
    <w:name w:val="tit2"/>
    <w:basedOn w:val="10"/>
    <w:uiPriority w:val="0"/>
  </w:style>
  <w:style w:type="character" w:customStyle="1" w:styleId="30">
    <w:name w:val="l2b_imgtit6"/>
    <w:basedOn w:val="10"/>
    <w:qFormat/>
    <w:uiPriority w:val="0"/>
  </w:style>
  <w:style w:type="character" w:customStyle="1" w:styleId="31">
    <w:name w:val="l2b_imgtit3"/>
    <w:basedOn w:val="10"/>
    <w:uiPriority w:val="0"/>
  </w:style>
  <w:style w:type="character" w:customStyle="1" w:styleId="32">
    <w:name w:val="time2"/>
    <w:qFormat/>
    <w:uiPriority w:val="0"/>
    <w:rPr>
      <w:rFonts w:hint="eastAsia" w:ascii="微软雅黑" w:hAnsi="微软雅黑" w:eastAsia="微软雅黑" w:cs="微软雅黑"/>
      <w:color w:val="999999"/>
    </w:rPr>
  </w:style>
  <w:style w:type="character" w:customStyle="1" w:styleId="33">
    <w:name w:val="list_number"/>
    <w:qFormat/>
    <w:uiPriority w:val="0"/>
    <w:rPr>
      <w:sz w:val="18"/>
      <w:szCs w:val="18"/>
    </w:rPr>
  </w:style>
  <w:style w:type="character" w:customStyle="1" w:styleId="34">
    <w:name w:val="sbrq"/>
    <w:basedOn w:val="10"/>
    <w:qFormat/>
    <w:uiPriority w:val="0"/>
  </w:style>
  <w:style w:type="character" w:customStyle="1" w:styleId="35">
    <w:name w:val="list_time2"/>
    <w:basedOn w:val="10"/>
    <w:qFormat/>
    <w:uiPriority w:val="0"/>
  </w:style>
  <w:style w:type="character" w:customStyle="1" w:styleId="36">
    <w:name w:val="text_rela"/>
    <w:basedOn w:val="10"/>
    <w:qFormat/>
    <w:uiPriority w:val="0"/>
  </w:style>
  <w:style w:type="character" w:customStyle="1" w:styleId="37">
    <w:name w:val="l2b_imgtit5"/>
    <w:basedOn w:val="10"/>
    <w:uiPriority w:val="0"/>
  </w:style>
  <w:style w:type="character" w:customStyle="1" w:styleId="38">
    <w:name w:val="tit3"/>
    <w:basedOn w:val="10"/>
    <w:qFormat/>
    <w:uiPriority w:val="0"/>
  </w:style>
  <w:style w:type="character" w:customStyle="1" w:styleId="39">
    <w:name w:val="time"/>
    <w:uiPriority w:val="0"/>
    <w:rPr>
      <w:color w:val="999999"/>
    </w:rPr>
  </w:style>
  <w:style w:type="character" w:customStyle="1" w:styleId="40">
    <w:name w:val="list_number1"/>
    <w:basedOn w:val="10"/>
    <w:qFormat/>
    <w:uiPriority w:val="0"/>
  </w:style>
  <w:style w:type="character" w:customStyle="1" w:styleId="41">
    <w:name w:val="bjzt"/>
    <w:basedOn w:val="10"/>
    <w:qFormat/>
    <w:uiPriority w:val="0"/>
  </w:style>
  <w:style w:type="character" w:customStyle="1" w:styleId="42">
    <w:name w:val="event"/>
    <w:basedOn w:val="10"/>
    <w:qFormat/>
    <w:uiPriority w:val="0"/>
  </w:style>
  <w:style w:type="character" w:customStyle="1" w:styleId="43">
    <w:name w:val="time5"/>
    <w:qFormat/>
    <w:uiPriority w:val="0"/>
    <w:rPr>
      <w:color w:val="999999"/>
    </w:rPr>
  </w:style>
  <w:style w:type="character" w:customStyle="1" w:styleId="44">
    <w:name w:val="time3"/>
    <w:qFormat/>
    <w:uiPriority w:val="0"/>
    <w:rPr>
      <w:color w:val="999999"/>
    </w:rPr>
  </w:style>
  <w:style w:type="character" w:customStyle="1" w:styleId="45">
    <w:name w:val="chinese"/>
    <w:qFormat/>
    <w:uiPriority w:val="0"/>
    <w:rPr>
      <w:rFonts w:ascii="微软雅黑" w:hAnsi="微软雅黑" w:eastAsia="微软雅黑" w:cs="微软雅黑"/>
      <w:color w:val="FFFFFF"/>
      <w:sz w:val="24"/>
      <w:szCs w:val="24"/>
    </w:rPr>
  </w:style>
  <w:style w:type="character" w:customStyle="1" w:styleId="46">
    <w:name w:val="list_user"/>
    <w:basedOn w:val="10"/>
    <w:qFormat/>
    <w:uiPriority w:val="0"/>
  </w:style>
  <w:style w:type="character" w:customStyle="1" w:styleId="47">
    <w:name w:val="time1"/>
    <w:basedOn w:val="10"/>
    <w:qFormat/>
    <w:uiPriority w:val="0"/>
  </w:style>
  <w:style w:type="character" w:customStyle="1" w:styleId="48">
    <w:name w:val="l2b_imgtit7"/>
    <w:basedOn w:val="10"/>
    <w:qFormat/>
    <w:uiPriority w:val="0"/>
  </w:style>
  <w:style w:type="character" w:customStyle="1" w:styleId="49">
    <w:name w:val="title11"/>
    <w:qFormat/>
    <w:uiPriority w:val="0"/>
    <w:rPr>
      <w:rFonts w:hint="eastAsia" w:ascii="微软雅黑" w:hAnsi="微软雅黑" w:eastAsia="微软雅黑" w:cs="微软雅黑"/>
      <w:color w:val="FFFFFF"/>
      <w:spacing w:val="105"/>
      <w:sz w:val="24"/>
      <w:szCs w:val="24"/>
    </w:rPr>
  </w:style>
  <w:style w:type="character" w:customStyle="1" w:styleId="50">
    <w:name w:val="list_title"/>
    <w:basedOn w:val="10"/>
    <w:qFormat/>
    <w:uiPriority w:val="0"/>
  </w:style>
  <w:style w:type="character" w:customStyle="1" w:styleId="51">
    <w:name w:val="admin"/>
    <w:basedOn w:val="10"/>
    <w:qFormat/>
    <w:uiPriority w:val="0"/>
  </w:style>
  <w:style w:type="character" w:customStyle="1" w:styleId="52">
    <w:name w:val="bg_opa"/>
    <w:qFormat/>
    <w:uiPriority w:val="0"/>
    <w:rPr>
      <w:shd w:val="clear" w:color="auto" w:fill="000000"/>
    </w:rPr>
  </w:style>
  <w:style w:type="character" w:customStyle="1" w:styleId="53">
    <w:name w:val="english"/>
    <w:qFormat/>
    <w:uiPriority w:val="0"/>
    <w:rPr>
      <w:rFonts w:ascii="Arial" w:hAnsi="Arial" w:cs="Arial"/>
      <w:color w:val="FFFFFF"/>
      <w:sz w:val="18"/>
      <w:szCs w:val="18"/>
    </w:rPr>
  </w:style>
  <w:style w:type="character" w:customStyle="1" w:styleId="54">
    <w:name w:val="event2"/>
    <w:basedOn w:val="10"/>
    <w:qFormat/>
    <w:uiPriority w:val="0"/>
  </w:style>
  <w:style w:type="character" w:customStyle="1" w:styleId="55">
    <w:name w:val="event5"/>
    <w:basedOn w:val="10"/>
    <w:qFormat/>
    <w:uiPriority w:val="0"/>
  </w:style>
  <w:style w:type="character" w:customStyle="1" w:styleId="56">
    <w:name w:val="ybsj"/>
    <w:basedOn w:val="10"/>
    <w:qFormat/>
    <w:uiPriority w:val="0"/>
  </w:style>
  <w:style w:type="character" w:customStyle="1" w:styleId="57">
    <w:name w:val="l2b_imgtit4"/>
    <w:basedOn w:val="10"/>
    <w:qFormat/>
    <w:uiPriority w:val="0"/>
  </w:style>
  <w:style w:type="character" w:customStyle="1" w:styleId="58">
    <w:name w:val="event6"/>
    <w:basedOn w:val="10"/>
    <w:qFormat/>
    <w:uiPriority w:val="0"/>
  </w:style>
  <w:style w:type="character" w:customStyle="1" w:styleId="59">
    <w:name w:val="img_title"/>
    <w:qFormat/>
    <w:uiPriority w:val="0"/>
    <w:rPr>
      <w:rFonts w:hint="default" w:ascii="微软雅黑" w:hAnsi="微软雅黑" w:eastAsia="微软雅黑" w:cs="微软雅黑"/>
      <w:color w:val="FFFFFF"/>
      <w:sz w:val="21"/>
      <w:szCs w:val="21"/>
    </w:rPr>
  </w:style>
  <w:style w:type="character" w:customStyle="1" w:styleId="60">
    <w:name w:val="event7"/>
    <w:basedOn w:val="10"/>
    <w:qFormat/>
    <w:uiPriority w:val="0"/>
  </w:style>
  <w:style w:type="character" w:customStyle="1" w:styleId="61">
    <w:name w:val="nub"/>
    <w:basedOn w:val="10"/>
    <w:qFormat/>
    <w:uiPriority w:val="0"/>
  </w:style>
  <w:style w:type="character" w:customStyle="1" w:styleId="62">
    <w:name w:val="list_user1"/>
    <w:basedOn w:val="10"/>
    <w:qFormat/>
    <w:uiPriority w:val="0"/>
  </w:style>
  <w:style w:type="character" w:customStyle="1" w:styleId="63">
    <w:name w:val="time6"/>
    <w:basedOn w:val="10"/>
    <w:qFormat/>
    <w:uiPriority w:val="0"/>
  </w:style>
  <w:style w:type="character" w:customStyle="1" w:styleId="64">
    <w:name w:val="event21"/>
    <w:basedOn w:val="10"/>
    <w:qFormat/>
    <w:uiPriority w:val="0"/>
  </w:style>
  <w:style w:type="character" w:customStyle="1" w:styleId="65">
    <w:name w:val="slsj"/>
    <w:basedOn w:val="10"/>
    <w:qFormat/>
    <w:uiPriority w:val="0"/>
  </w:style>
  <w:style w:type="character" w:customStyle="1" w:styleId="66">
    <w:name w:val="list_time1"/>
    <w:basedOn w:val="10"/>
    <w:qFormat/>
    <w:uiPriority w:val="0"/>
  </w:style>
  <w:style w:type="character" w:customStyle="1" w:styleId="67">
    <w:name w:val="icon_3"/>
    <w:basedOn w:val="10"/>
    <w:qFormat/>
    <w:uiPriority w:val="0"/>
  </w:style>
  <w:style w:type="character" w:customStyle="1" w:styleId="68">
    <w:name w:val="l2b_imgtit2"/>
    <w:basedOn w:val="10"/>
    <w:qFormat/>
    <w:uiPriority w:val="0"/>
  </w:style>
  <w:style w:type="character" w:customStyle="1" w:styleId="69">
    <w:name w:val="event31"/>
    <w:basedOn w:val="10"/>
    <w:qFormat/>
    <w:uiPriority w:val="0"/>
  </w:style>
  <w:style w:type="character" w:customStyle="1" w:styleId="70">
    <w:name w:val="list_user2"/>
    <w:basedOn w:val="10"/>
    <w:qFormat/>
    <w:uiPriority w:val="0"/>
  </w:style>
  <w:style w:type="character" w:customStyle="1" w:styleId="71">
    <w:name w:val="ssbm"/>
    <w:basedOn w:val="10"/>
    <w:qFormat/>
    <w:uiPriority w:val="0"/>
  </w:style>
  <w:style w:type="character" w:customStyle="1" w:styleId="72">
    <w:name w:val="list_name"/>
    <w:basedOn w:val="10"/>
    <w:qFormat/>
    <w:uiPriority w:val="0"/>
  </w:style>
  <w:style w:type="character" w:customStyle="1" w:styleId="73">
    <w:name w:val="list_name1"/>
    <w:basedOn w:val="10"/>
    <w:qFormat/>
    <w:uiPriority w:val="0"/>
  </w:style>
  <w:style w:type="character" w:customStyle="1" w:styleId="74">
    <w:name w:val="zzjg_span"/>
    <w:basedOn w:val="10"/>
    <w:qFormat/>
    <w:uiPriority w:val="0"/>
  </w:style>
  <w:style w:type="character" w:customStyle="1" w:styleId="75">
    <w:name w:val="sub_title"/>
    <w:qFormat/>
    <w:uiPriority w:val="0"/>
    <w:rPr>
      <w:rFonts w:hint="eastAsia" w:ascii="微软雅黑" w:hAnsi="微软雅黑" w:eastAsia="微软雅黑" w:cs="微软雅黑"/>
      <w:color w:val="999999"/>
      <w:sz w:val="21"/>
      <w:szCs w:val="21"/>
    </w:rPr>
  </w:style>
  <w:style w:type="character" w:customStyle="1" w:styleId="76">
    <w:name w:val="event8"/>
    <w:basedOn w:val="10"/>
    <w:qFormat/>
    <w:uiPriority w:val="0"/>
  </w:style>
  <w:style w:type="paragraph" w:customStyle="1" w:styleId="77">
    <w:name w:val="Char"/>
    <w:basedOn w:val="1"/>
    <w:qFormat/>
    <w:uiPriority w:val="0"/>
    <w:pPr>
      <w:widowControl/>
      <w:spacing w:after="160" w:line="240" w:lineRule="exact"/>
      <w:jc w:val="left"/>
    </w:pPr>
  </w:style>
  <w:style w:type="character" w:customStyle="1" w:styleId="78">
    <w:name w:val="日期 Char"/>
    <w:basedOn w:val="10"/>
    <w:link w:val="2"/>
    <w:qFormat/>
    <w:uiPriority w:val="0"/>
    <w:rPr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Microsoft\Templates\&#32593;&#21457;&#34892;&#25919;&#25991;&#20214;.dot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7"/>
    <customShpInfo spid="_x0000_s1040"/>
    <customShpInfo spid="_x0000_s1039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网发行政文件</Template>
  <Company>微软中国</Company>
  <Pages>2</Pages>
  <Words>562</Words>
  <Characters>569</Characters>
  <Lines>1</Lines>
  <Paragraphs>1</Paragraphs>
  <TotalTime>1</TotalTime>
  <ScaleCrop>false</ScaleCrop>
  <LinksUpToDate>false</LinksUpToDate>
  <CharactersWithSpaces>589</CharactersWithSpaces>
  <Application>WPS Office_11.1.0.11753_F1E327BC-269C-435d-A152-05C5408002CA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2019-03-15T09:03:00Z</dcterms:created>
  <dc:creator>Administrator</dc:creator>
  <cp:lastModifiedBy>Administrator</cp:lastModifiedBy>
  <cp:lastPrinted>2019-04-26T02:15:00Z</cp:lastPrinted>
  <dcterms:modified xsi:type="dcterms:W3CDTF">2022-07-01T08:47:13Z</dcterms:modified>
  <dc:title>安岳县妇女联合会</dc:title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2052-11.1.0.11753</vt:lpwstr>
  </property>
  <property fmtid="{D5CDD505-2E9C-101B-9397-08002B2CF9AE}" pid="3" name="ICV">
    <vt:lpwstr>4C66D1D86CCC4A868C29E9739D3F9872</vt:lpwstr>
  </property>
</Properties>
</file>